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D0" w:rsidRPr="003B68F0" w:rsidRDefault="007300D0" w:rsidP="007300D0">
      <w:pPr>
        <w:jc w:val="right"/>
        <w:rPr>
          <w:rFonts w:cstheme="minorHAnsi"/>
          <w:b/>
        </w:rPr>
      </w:pPr>
      <w:r w:rsidRPr="003B68F0">
        <w:rPr>
          <w:rFonts w:cstheme="minorHAnsi"/>
          <w:b/>
        </w:rPr>
        <w:t>Załącznik nr 3 do SIWZ</w:t>
      </w:r>
    </w:p>
    <w:p w:rsidR="007300D0" w:rsidRDefault="007300D0" w:rsidP="007300D0">
      <w:pPr>
        <w:jc w:val="center"/>
        <w:rPr>
          <w:rFonts w:cstheme="minorHAnsi"/>
          <w:b/>
        </w:rPr>
      </w:pPr>
      <w:r w:rsidRPr="003B68F0">
        <w:rPr>
          <w:rFonts w:cstheme="minorHAnsi"/>
          <w:b/>
        </w:rPr>
        <w:t>Specyfikacja techniczna</w:t>
      </w:r>
    </w:p>
    <w:p w:rsidR="007300D0" w:rsidRPr="003B68F0" w:rsidRDefault="007300D0" w:rsidP="007300D0">
      <w:pPr>
        <w:jc w:val="center"/>
        <w:rPr>
          <w:rFonts w:cstheme="minorHAnsi"/>
          <w:b/>
        </w:rPr>
      </w:pPr>
    </w:p>
    <w:p w:rsidR="007300D0" w:rsidRDefault="009C4521" w:rsidP="007300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Zadanie 7</w:t>
      </w:r>
      <w:r w:rsidR="007300D0" w:rsidRPr="003B68F0">
        <w:rPr>
          <w:rFonts w:cstheme="minorHAnsi"/>
          <w:b/>
          <w:bCs/>
        </w:rPr>
        <w:t>: Ze</w:t>
      </w:r>
      <w:r w:rsidR="00A0406C">
        <w:rPr>
          <w:rFonts w:cstheme="minorHAnsi"/>
          <w:b/>
          <w:bCs/>
        </w:rPr>
        <w:t>staw do rejestracji i analizy EM</w:t>
      </w:r>
      <w:bookmarkStart w:id="0" w:name="_GoBack"/>
      <w:bookmarkEnd w:id="0"/>
      <w:r w:rsidR="007300D0" w:rsidRPr="003B68F0">
        <w:rPr>
          <w:rFonts w:cstheme="minorHAnsi"/>
          <w:b/>
          <w:bCs/>
        </w:rPr>
        <w:t xml:space="preserve">G i sygnału z czujników </w:t>
      </w:r>
      <w:proofErr w:type="spellStart"/>
      <w:r w:rsidR="007300D0" w:rsidRPr="003B68F0">
        <w:rPr>
          <w:rFonts w:cstheme="minorHAnsi"/>
          <w:b/>
          <w:bCs/>
        </w:rPr>
        <w:t>akcelerometrycznych</w:t>
      </w:r>
      <w:proofErr w:type="spellEnd"/>
      <w:r w:rsidR="007300D0" w:rsidRPr="003B68F0">
        <w:rPr>
          <w:rFonts w:cstheme="minorHAnsi"/>
          <w:b/>
          <w:bCs/>
        </w:rPr>
        <w:t xml:space="preserve"> (1 szt.)</w:t>
      </w:r>
    </w:p>
    <w:tbl>
      <w:tblPr>
        <w:tblStyle w:val="Tabela-Siatka"/>
        <w:tblpPr w:leftFromText="141" w:rightFromText="141" w:vertAnchor="page" w:horzAnchor="margin" w:tblpY="3562"/>
        <w:tblW w:w="9351" w:type="dxa"/>
        <w:tblLook w:val="04A0" w:firstRow="1" w:lastRow="0" w:firstColumn="1" w:lastColumn="0" w:noHBand="0" w:noVBand="1"/>
      </w:tblPr>
      <w:tblGrid>
        <w:gridCol w:w="2830"/>
        <w:gridCol w:w="3846"/>
        <w:gridCol w:w="2675"/>
      </w:tblGrid>
      <w:tr w:rsidR="007300D0" w:rsidRPr="0081747F" w:rsidTr="007300D0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300D0" w:rsidRPr="0081747F" w:rsidRDefault="007300D0" w:rsidP="00A91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>Cecha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:rsidR="007300D0" w:rsidRPr="0081747F" w:rsidRDefault="007300D0" w:rsidP="007300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>Wymagane parametry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7300D0" w:rsidRPr="00C46491" w:rsidRDefault="007300D0" w:rsidP="00A91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Parametry oferowanego sprzętu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>Produkt:</w:t>
            </w:r>
          </w:p>
        </w:tc>
        <w:tc>
          <w:tcPr>
            <w:tcW w:w="3846" w:type="dxa"/>
          </w:tcPr>
          <w:p w:rsidR="007300D0" w:rsidRPr="007300D0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Zestaw do rejestracji i analizy sygnału EMG pozwalający na bezprzewodowe zebranie i kompletną analizę sygnału EMG zarejestrowanego w czasie rzeczywistym w trakcie czynności ruchowej (tzw. dynamiczne EMG) oraz jego dalszą analizę i archiwizację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Producent/model</w:t>
            </w:r>
            <w:r w:rsidR="00C46491" w:rsidRPr="00C46491">
              <w:rPr>
                <w:rFonts w:cstheme="minorHAnsi"/>
                <w:b/>
                <w:sz w:val="20"/>
                <w:szCs w:val="20"/>
              </w:rPr>
              <w:t>/ nazwa handlowa</w:t>
            </w:r>
            <w:r w:rsidRPr="00C46491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>Minimalne wymagania techniczne:</w:t>
            </w:r>
          </w:p>
        </w:tc>
        <w:tc>
          <w:tcPr>
            <w:tcW w:w="3846" w:type="dxa"/>
          </w:tcPr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rejestracja z min. 8 kanałów EMG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rejestracja z minimum 3 akcelerometrów o zakresie pomiarowym do 400g używanych zamiennie z pomiarami EMG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możliwość zamiennej z EMG rejestracji sygnału z innych czujników biomechanicznych (goniometr, czujnik siły, akcelerometr, czujnik nacisku, marker faz chodu tzw. „</w:t>
            </w:r>
            <w:proofErr w:type="spellStart"/>
            <w:r w:rsidRPr="0081747F">
              <w:rPr>
                <w:sz w:val="20"/>
                <w:szCs w:val="20"/>
              </w:rPr>
              <w:t>footswitch</w:t>
            </w:r>
            <w:proofErr w:type="spellEnd"/>
            <w:r w:rsidRPr="0081747F">
              <w:rPr>
                <w:sz w:val="20"/>
                <w:szCs w:val="20"/>
              </w:rPr>
              <w:t>”), stanowiących opcję rozbudowy systemu,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możliwość zmiennej geometrii ustawienia elektrod rejestrujących  sygnał  EMG w trakcie pracy dynamicznej   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synchronizacja czujników biomechanicznych lub innego źródła sygnału analogowego z zapisem EMG (np. goniometr, czujnik siły, przełączniki typu „</w:t>
            </w:r>
            <w:proofErr w:type="spellStart"/>
            <w:r w:rsidRPr="0081747F">
              <w:rPr>
                <w:sz w:val="20"/>
                <w:szCs w:val="20"/>
              </w:rPr>
              <w:t>footswitch</w:t>
            </w:r>
            <w:proofErr w:type="spellEnd"/>
            <w:r w:rsidRPr="0081747F">
              <w:rPr>
                <w:sz w:val="20"/>
                <w:szCs w:val="20"/>
              </w:rPr>
              <w:t>”),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pasma rejestracji sygnału: min. 10-500Hz dla rejestracji powierzchniowej EMG i EMG śródmięśniowego (zgodne z wymogami SENIAM, ISEK),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podłączenie interfejsu do komputera: przewodowe za pomocą portu USB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możliwość zmiany odległości pomiędzy punktami rejestrującymi sygnał EMG na przedwzmacniaczu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 -możliwość rozbudowy systemu do 32 kanałów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możliwość zmiany przeznaczenia czujnika poprzez wymianę końcówki pomiarowej na stanowiący opcję czujnik biomechaniczny lub wejście analogowe</w:t>
            </w:r>
          </w:p>
          <w:p w:rsidR="007300D0" w:rsidRPr="0081747F" w:rsidRDefault="007300D0" w:rsidP="007300D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7300D0" w:rsidRPr="00C46491" w:rsidRDefault="007300D0" w:rsidP="007300D0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>Prowadzenie pomiaru:</w:t>
            </w:r>
          </w:p>
        </w:tc>
        <w:tc>
          <w:tcPr>
            <w:tcW w:w="3846" w:type="dxa"/>
          </w:tcPr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Możliwość prowadzenia pomiaru w odległości od komputera rejestrującego sygnał (do 25m).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>Transmisja danych:</w:t>
            </w:r>
          </w:p>
        </w:tc>
        <w:tc>
          <w:tcPr>
            <w:tcW w:w="3846" w:type="dxa"/>
          </w:tcPr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Bezprzewodowa transmisja danych z jednostki pacjenta do komputera </w:t>
            </w:r>
            <w:r w:rsidRPr="0081747F">
              <w:rPr>
                <w:sz w:val="20"/>
                <w:szCs w:val="20"/>
              </w:rPr>
              <w:lastRenderedPageBreak/>
              <w:t>archiwizującego i analizującego sygnał.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lastRenderedPageBreak/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b/>
                <w:sz w:val="20"/>
                <w:szCs w:val="20"/>
              </w:rPr>
            </w:pPr>
            <w:r w:rsidRPr="0081747F">
              <w:rPr>
                <w:b/>
                <w:sz w:val="20"/>
                <w:szCs w:val="20"/>
              </w:rPr>
              <w:lastRenderedPageBreak/>
              <w:t>Szczegółowe dane techniczne systemu:</w:t>
            </w:r>
          </w:p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46" w:type="dxa"/>
          </w:tcPr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Rozdzielczość 24-bit na wszystkich kanałach 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Cyfrowe filtrowanie danych na każdym kanale,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Próbkowanie: 2 000 lub 4 000 dla kanału,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Masa czujnika nie przekraczająca: 15 gram</w:t>
            </w:r>
          </w:p>
          <w:p w:rsidR="007300D0" w:rsidRPr="0081747F" w:rsidRDefault="007300D0" w:rsidP="007300D0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1747F">
              <w:rPr>
                <w:sz w:val="20"/>
                <w:szCs w:val="20"/>
                <w:lang w:val="en-US"/>
              </w:rPr>
              <w:t>Filtr</w:t>
            </w:r>
            <w:proofErr w:type="spellEnd"/>
            <w:r w:rsidRPr="0081747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47F">
              <w:rPr>
                <w:sz w:val="20"/>
                <w:szCs w:val="20"/>
                <w:lang w:val="en-US"/>
              </w:rPr>
              <w:t>sygnału</w:t>
            </w:r>
            <w:proofErr w:type="spellEnd"/>
            <w:r w:rsidRPr="0081747F">
              <w:rPr>
                <w:sz w:val="20"/>
                <w:szCs w:val="20"/>
                <w:lang w:val="en-US"/>
              </w:rPr>
              <w:t>: high-pass 5/10/20Hz +/- 10% cut-off, Low-pass do 500/1000/1500Hz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b/>
                <w:sz w:val="20"/>
                <w:szCs w:val="20"/>
              </w:rPr>
            </w:pPr>
            <w:r w:rsidRPr="0081747F">
              <w:rPr>
                <w:b/>
                <w:sz w:val="20"/>
                <w:szCs w:val="20"/>
              </w:rPr>
              <w:t>Szczegółowe dane dla rejestracji EMG:</w:t>
            </w:r>
          </w:p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46" w:type="dxa"/>
          </w:tcPr>
          <w:p w:rsidR="007300D0" w:rsidRPr="0081747F" w:rsidRDefault="007300D0" w:rsidP="007300D0">
            <w:pPr>
              <w:widowControl w:val="0"/>
              <w:rPr>
                <w:sz w:val="20"/>
                <w:szCs w:val="20"/>
                <w:lang w:val="en-US"/>
              </w:rPr>
            </w:pPr>
            <w:r w:rsidRPr="0081747F">
              <w:rPr>
                <w:sz w:val="20"/>
                <w:szCs w:val="20"/>
              </w:rPr>
              <w:t xml:space="preserve">- </w:t>
            </w:r>
            <w:proofErr w:type="spellStart"/>
            <w:r w:rsidRPr="0081747F">
              <w:rPr>
                <w:sz w:val="20"/>
                <w:szCs w:val="20"/>
                <w:lang w:val="en-US"/>
              </w:rPr>
              <w:t>Szum</w:t>
            </w:r>
            <w:proofErr w:type="spellEnd"/>
            <w:r w:rsidRPr="0081747F">
              <w:rPr>
                <w:sz w:val="20"/>
                <w:szCs w:val="20"/>
                <w:lang w:val="en-US"/>
              </w:rPr>
              <w:t>: &lt; 1uV RMS,</w:t>
            </w:r>
          </w:p>
          <w:p w:rsidR="007300D0" w:rsidRPr="0081747F" w:rsidRDefault="007300D0" w:rsidP="007300D0">
            <w:pPr>
              <w:widowControl w:val="0"/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Oporność (wejście): &gt;1000MOhm,</w:t>
            </w:r>
          </w:p>
          <w:p w:rsidR="007300D0" w:rsidRPr="0081747F" w:rsidRDefault="007300D0" w:rsidP="007300D0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CMRR &lt; -100dB,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b/>
                <w:sz w:val="20"/>
                <w:szCs w:val="20"/>
              </w:rPr>
              <w:t>Akcelerometr 3D:</w:t>
            </w:r>
          </w:p>
        </w:tc>
        <w:tc>
          <w:tcPr>
            <w:tcW w:w="3846" w:type="dxa"/>
          </w:tcPr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Każdy czujnik posiada wbudowany akcelerometr 3D o parametrach: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Częstotliwość pracy: 500 </w:t>
            </w:r>
            <w:proofErr w:type="spellStart"/>
            <w:r w:rsidRPr="0081747F">
              <w:rPr>
                <w:sz w:val="20"/>
                <w:szCs w:val="20"/>
              </w:rPr>
              <w:t>Hz</w:t>
            </w:r>
            <w:proofErr w:type="spellEnd"/>
            <w:r w:rsidRPr="0081747F">
              <w:rPr>
                <w:sz w:val="20"/>
                <w:szCs w:val="20"/>
              </w:rPr>
              <w:t>,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Zakres pomiarowy: +/-16G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Rozdzielczość 16-bit</w:t>
            </w:r>
          </w:p>
          <w:p w:rsidR="007300D0" w:rsidRPr="0081747F" w:rsidRDefault="007300D0" w:rsidP="007300D0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Jednoczasowe działanie z EMG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 xml:space="preserve">Pamięć: </w:t>
            </w:r>
          </w:p>
        </w:tc>
        <w:tc>
          <w:tcPr>
            <w:tcW w:w="3846" w:type="dxa"/>
          </w:tcPr>
          <w:p w:rsidR="007300D0" w:rsidRPr="0081747F" w:rsidRDefault="007300D0" w:rsidP="007300D0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Każdy czujnik posiada wbudowaną pamięć 2GB pozwalającą na przechowanie do 18 godzin danych (w zależności od częstotliwości pracy)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b/>
                <w:sz w:val="20"/>
                <w:szCs w:val="20"/>
              </w:rPr>
            </w:pPr>
            <w:r w:rsidRPr="0081747F">
              <w:rPr>
                <w:b/>
                <w:sz w:val="20"/>
                <w:szCs w:val="20"/>
              </w:rPr>
              <w:t>Ogólne wymagania dla oprogramowania do rejestracji, analizy sygnału EMG:</w:t>
            </w:r>
          </w:p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46" w:type="dxa"/>
          </w:tcPr>
          <w:p w:rsidR="007300D0" w:rsidRPr="0081747F" w:rsidRDefault="007300D0" w:rsidP="007300D0">
            <w:pPr>
              <w:tabs>
                <w:tab w:val="num" w:pos="432"/>
              </w:tabs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obserwacja w czasie rzeczywistym sygnału, </w:t>
            </w:r>
            <w:proofErr w:type="spellStart"/>
            <w:r w:rsidRPr="0081747F">
              <w:rPr>
                <w:sz w:val="20"/>
                <w:szCs w:val="20"/>
              </w:rPr>
              <w:t>biofeedback</w:t>
            </w:r>
            <w:proofErr w:type="spellEnd"/>
            <w:r w:rsidRPr="0081747F">
              <w:rPr>
                <w:sz w:val="20"/>
                <w:szCs w:val="20"/>
              </w:rPr>
              <w:t xml:space="preserve"> podczas treningu</w:t>
            </w:r>
          </w:p>
          <w:p w:rsidR="007300D0" w:rsidRPr="0081747F" w:rsidRDefault="007300D0" w:rsidP="007300D0">
            <w:pPr>
              <w:tabs>
                <w:tab w:val="num" w:pos="432"/>
              </w:tabs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zsynchronizowana rejestracja obrazu video</w:t>
            </w:r>
          </w:p>
          <w:p w:rsidR="007300D0" w:rsidRPr="0081747F" w:rsidRDefault="007300D0" w:rsidP="007300D0">
            <w:pPr>
              <w:tabs>
                <w:tab w:val="num" w:pos="432"/>
              </w:tabs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kompleksowa analiza sygnału</w:t>
            </w:r>
          </w:p>
          <w:p w:rsidR="007300D0" w:rsidRPr="0081747F" w:rsidRDefault="007300D0" w:rsidP="007300D0">
            <w:pPr>
              <w:tabs>
                <w:tab w:val="num" w:pos="432"/>
              </w:tabs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tworzenie raportów wg proponowanych wzorców lub własnych </w:t>
            </w:r>
          </w:p>
          <w:p w:rsidR="007300D0" w:rsidRPr="0081747F" w:rsidRDefault="001A13E5" w:rsidP="007300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00D0" w:rsidRPr="0081747F">
              <w:rPr>
                <w:sz w:val="20"/>
                <w:szCs w:val="20"/>
              </w:rPr>
              <w:t>baza gotowych protokołów pomiarowych i możliwość tworzenia własnych raportów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b/>
                <w:sz w:val="20"/>
                <w:szCs w:val="20"/>
              </w:rPr>
            </w:pPr>
            <w:r w:rsidRPr="0081747F">
              <w:rPr>
                <w:b/>
                <w:sz w:val="20"/>
                <w:szCs w:val="20"/>
              </w:rPr>
              <w:t>Szczegółowe wymagania dla oprogramowania do rejestracji i analizy sygnału EMG:</w:t>
            </w:r>
          </w:p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46" w:type="dxa"/>
          </w:tcPr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Przedstawienie surowego zapisu lub przetworzonego przez narzędzia oprogramowania (oczyszczanie, wygładzanie, normalizacja sygnału do maksymalnego napięcia izometrycznego MVC)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Analiza w czasie rzeczywistym spektrum częstotliwości (FFT spectrum), 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animacja </w:t>
            </w:r>
            <w:proofErr w:type="spellStart"/>
            <w:r w:rsidRPr="0081747F">
              <w:rPr>
                <w:sz w:val="20"/>
                <w:szCs w:val="20"/>
              </w:rPr>
              <w:t>biofeedback’u</w:t>
            </w:r>
            <w:proofErr w:type="spellEnd"/>
            <w:r w:rsidRPr="0081747F">
              <w:rPr>
                <w:sz w:val="20"/>
                <w:szCs w:val="20"/>
              </w:rPr>
              <w:t>, w tym dźwiękowego i wizualnego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Kreator protokołów pozwalający na stworzenie sekwencji czynności ruchowych w jednym zapisie sygnału.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Synchronizacja obrazu z kamery video (podłączenie USB lub </w:t>
            </w:r>
            <w:proofErr w:type="spellStart"/>
            <w:r w:rsidRPr="0081747F">
              <w:rPr>
                <w:sz w:val="20"/>
                <w:szCs w:val="20"/>
              </w:rPr>
              <w:t>FireWire</w:t>
            </w:r>
            <w:proofErr w:type="spellEnd"/>
            <w:r w:rsidRPr="0081747F">
              <w:rPr>
                <w:sz w:val="20"/>
                <w:szCs w:val="20"/>
              </w:rPr>
              <w:t xml:space="preserve">) umożliwiające identyfikację faz czynności ruchowych w trakcie oceny i treningu. 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Tworzenie bazy danych pozwalające na archiwizację różnorodnych plików źródłowych dla gromadzenia kompletnej informacji o pacjencie (pliki, zdjęcia, filmy). 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Eksport danych do innych narzędzi obróbki statystycznej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Obróbka zarejestrowanego sygnału (identyfikacja zdarzeń, faz ruchu, zmiana skali, powiększenie, nakładanie zapisów)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lastRenderedPageBreak/>
              <w:t>- współpraca z środowiskiem Microsoft Windows 10</w:t>
            </w:r>
          </w:p>
          <w:p w:rsidR="007300D0" w:rsidRPr="007300D0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możliwość wykorzystania gotowych protokołów pomiarowych w tym m.in.: standardowa analiza </w:t>
            </w:r>
            <w:proofErr w:type="spellStart"/>
            <w:r w:rsidRPr="0081747F">
              <w:rPr>
                <w:sz w:val="20"/>
                <w:szCs w:val="20"/>
              </w:rPr>
              <w:t>emg</w:t>
            </w:r>
            <w:proofErr w:type="spellEnd"/>
            <w:r w:rsidRPr="0081747F">
              <w:rPr>
                <w:sz w:val="20"/>
                <w:szCs w:val="20"/>
              </w:rPr>
              <w:t>, ocena symetrii i koordynacji aktywności mięśni, ocena wzorców aktywności, zmę</w:t>
            </w:r>
            <w:r>
              <w:rPr>
                <w:sz w:val="20"/>
                <w:szCs w:val="20"/>
              </w:rPr>
              <w:t>czenia, spektrum częstotliwości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lastRenderedPageBreak/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lastRenderedPageBreak/>
              <w:t>Synchronizacja:</w:t>
            </w:r>
          </w:p>
        </w:tc>
        <w:tc>
          <w:tcPr>
            <w:tcW w:w="3846" w:type="dxa"/>
          </w:tcPr>
          <w:p w:rsidR="007300D0" w:rsidRPr="0081747F" w:rsidRDefault="007300D0" w:rsidP="007300D0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Możliwość synchronizacji programowej i sprzętowej z czujnikami inercyjnymi, platformami i wkładkami </w:t>
            </w:r>
            <w:proofErr w:type="spellStart"/>
            <w:r w:rsidRPr="0081747F">
              <w:rPr>
                <w:sz w:val="20"/>
                <w:szCs w:val="20"/>
              </w:rPr>
              <w:t>barorezystywnymi</w:t>
            </w:r>
            <w:proofErr w:type="spellEnd"/>
            <w:r w:rsidRPr="0081747F">
              <w:rPr>
                <w:sz w:val="20"/>
                <w:szCs w:val="20"/>
              </w:rPr>
              <w:t>, systemami do rejestracji i analizy ruchu na obrazie wideo w obrębie oprogramowania po zakupie odpowiednich modułów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>Zestaw:</w:t>
            </w:r>
          </w:p>
        </w:tc>
        <w:tc>
          <w:tcPr>
            <w:tcW w:w="3846" w:type="dxa"/>
          </w:tcPr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Zestaw składa się z: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odbiornika sygnału na USB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ładowarki do czujników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- 8 szt. czujników do rejestracji sygnału EMG wraz </w:t>
            </w:r>
            <w:proofErr w:type="spellStart"/>
            <w:r w:rsidRPr="0081747F">
              <w:rPr>
                <w:sz w:val="20"/>
                <w:szCs w:val="20"/>
              </w:rPr>
              <w:t>odprowadzeniami</w:t>
            </w:r>
            <w:proofErr w:type="spellEnd"/>
            <w:r w:rsidRPr="0081747F">
              <w:rPr>
                <w:sz w:val="20"/>
                <w:szCs w:val="20"/>
              </w:rPr>
              <w:t xml:space="preserve"> do przyłączania elektrod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- 3 akcelerometrów o zakresie pomiarowym 400g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- 8 opasek elastycznych do stabilizacji czujników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81747F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rFonts w:cstheme="minorHAnsi"/>
                <w:b/>
                <w:sz w:val="20"/>
                <w:szCs w:val="20"/>
              </w:rPr>
              <w:t>Dodatkowo:</w:t>
            </w:r>
          </w:p>
        </w:tc>
        <w:tc>
          <w:tcPr>
            <w:tcW w:w="3846" w:type="dxa"/>
          </w:tcPr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Instrukcja w języku polskim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Pierwsze uruchomienie</w:t>
            </w:r>
          </w:p>
          <w:p w:rsidR="007300D0" w:rsidRPr="0081747F" w:rsidRDefault="007300D0" w:rsidP="007300D0">
            <w:pPr>
              <w:rPr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 xml:space="preserve">Szkolenie dla </w:t>
            </w:r>
            <w:r w:rsidR="00B87B08">
              <w:rPr>
                <w:sz w:val="20"/>
                <w:szCs w:val="20"/>
              </w:rPr>
              <w:t>pracowników zamawiającego</w:t>
            </w:r>
            <w:r w:rsidRPr="0081747F">
              <w:rPr>
                <w:sz w:val="20"/>
                <w:szCs w:val="20"/>
              </w:rPr>
              <w:t xml:space="preserve"> bezpośrednio po uruchomieniu</w:t>
            </w:r>
          </w:p>
          <w:p w:rsidR="007300D0" w:rsidRPr="0081747F" w:rsidRDefault="007300D0" w:rsidP="007300D0">
            <w:pPr>
              <w:rPr>
                <w:rFonts w:cstheme="minorHAnsi"/>
                <w:b/>
                <w:sz w:val="20"/>
                <w:szCs w:val="20"/>
              </w:rPr>
            </w:pPr>
            <w:r w:rsidRPr="0081747F">
              <w:rPr>
                <w:sz w:val="20"/>
                <w:szCs w:val="20"/>
              </w:rPr>
              <w:t>Posprzedażowa pomoc merytoryczna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</w:tbl>
    <w:p w:rsidR="007300D0" w:rsidRDefault="007300D0" w:rsidP="007300D0"/>
    <w:p w:rsidR="003619BB" w:rsidRDefault="003619BB" w:rsidP="007300D0"/>
    <w:p w:rsidR="003619BB" w:rsidRDefault="003619BB" w:rsidP="007300D0"/>
    <w:p w:rsidR="003619BB" w:rsidRPr="00C2667B" w:rsidRDefault="003619BB" w:rsidP="003619BB">
      <w:pPr>
        <w:ind w:left="2832" w:firstLine="708"/>
        <w:rPr>
          <w:b/>
          <w:sz w:val="16"/>
          <w:szCs w:val="16"/>
        </w:rPr>
      </w:pPr>
      <w:r w:rsidRPr="00C2667B">
        <w:rPr>
          <w:b/>
          <w:sz w:val="16"/>
          <w:szCs w:val="16"/>
        </w:rPr>
        <w:t>……………………………………………………………………………….</w:t>
      </w:r>
    </w:p>
    <w:p w:rsidR="003619BB" w:rsidRPr="00C2667B" w:rsidRDefault="003619BB" w:rsidP="003619BB">
      <w:pPr>
        <w:pStyle w:val="Bezodstpw"/>
        <w:rPr>
          <w:sz w:val="16"/>
          <w:szCs w:val="16"/>
        </w:rPr>
      </w:pP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rPr>
          <w:sz w:val="16"/>
          <w:szCs w:val="16"/>
        </w:rPr>
        <w:t xml:space="preserve">Podpis (imię i nazwisko) osoby (osób) </w:t>
      </w:r>
    </w:p>
    <w:p w:rsidR="003619BB" w:rsidRPr="00C2667B" w:rsidRDefault="003619BB" w:rsidP="003619BB">
      <w:pPr>
        <w:pStyle w:val="Bezodstpw"/>
        <w:rPr>
          <w:sz w:val="16"/>
          <w:szCs w:val="16"/>
        </w:rPr>
      </w:pPr>
      <w:r w:rsidRPr="00C2667B">
        <w:rPr>
          <w:sz w:val="16"/>
          <w:szCs w:val="16"/>
        </w:rPr>
        <w:t xml:space="preserve">        </w:t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  <w:t xml:space="preserve">      uprawnionej (</w:t>
      </w:r>
      <w:proofErr w:type="spellStart"/>
      <w:r w:rsidRPr="00C2667B">
        <w:rPr>
          <w:sz w:val="16"/>
          <w:szCs w:val="16"/>
        </w:rPr>
        <w:t>ych</w:t>
      </w:r>
      <w:proofErr w:type="spellEnd"/>
      <w:r w:rsidRPr="00C2667B">
        <w:rPr>
          <w:sz w:val="16"/>
          <w:szCs w:val="16"/>
        </w:rPr>
        <w:t>) do reprezentowania Wykonawcy</w:t>
      </w:r>
    </w:p>
    <w:p w:rsidR="003619BB" w:rsidRDefault="003619BB" w:rsidP="007300D0"/>
    <w:sectPr w:rsidR="003619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1E" w:rsidRDefault="0098391E" w:rsidP="007300D0">
      <w:pPr>
        <w:spacing w:after="0" w:line="240" w:lineRule="auto"/>
      </w:pPr>
      <w:r>
        <w:separator/>
      </w:r>
    </w:p>
  </w:endnote>
  <w:endnote w:type="continuationSeparator" w:id="0">
    <w:p w:rsidR="0098391E" w:rsidRDefault="0098391E" w:rsidP="0073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65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19BB" w:rsidRPr="003619BB" w:rsidRDefault="003619BB">
            <w:pPr>
              <w:pStyle w:val="Stopka"/>
              <w:jc w:val="center"/>
              <w:rPr>
                <w:sz w:val="18"/>
                <w:szCs w:val="18"/>
              </w:rPr>
            </w:pPr>
            <w:r w:rsidRPr="003619BB">
              <w:rPr>
                <w:sz w:val="18"/>
                <w:szCs w:val="18"/>
              </w:rPr>
              <w:t xml:space="preserve">Strona </w:t>
            </w:r>
            <w:r w:rsidRPr="003619BB">
              <w:rPr>
                <w:b/>
                <w:bCs/>
                <w:sz w:val="18"/>
                <w:szCs w:val="18"/>
              </w:rPr>
              <w:fldChar w:fldCharType="begin"/>
            </w:r>
            <w:r w:rsidRPr="003619BB">
              <w:rPr>
                <w:b/>
                <w:bCs/>
                <w:sz w:val="18"/>
                <w:szCs w:val="18"/>
              </w:rPr>
              <w:instrText>PAGE</w:instrText>
            </w:r>
            <w:r w:rsidRPr="003619BB">
              <w:rPr>
                <w:b/>
                <w:bCs/>
                <w:sz w:val="18"/>
                <w:szCs w:val="18"/>
              </w:rPr>
              <w:fldChar w:fldCharType="separate"/>
            </w:r>
            <w:r w:rsidR="00A0406C">
              <w:rPr>
                <w:b/>
                <w:bCs/>
                <w:noProof/>
                <w:sz w:val="18"/>
                <w:szCs w:val="18"/>
              </w:rPr>
              <w:t>3</w:t>
            </w:r>
            <w:r w:rsidRPr="003619BB">
              <w:rPr>
                <w:b/>
                <w:bCs/>
                <w:sz w:val="18"/>
                <w:szCs w:val="18"/>
              </w:rPr>
              <w:fldChar w:fldCharType="end"/>
            </w:r>
            <w:r w:rsidRPr="003619BB">
              <w:rPr>
                <w:sz w:val="18"/>
                <w:szCs w:val="18"/>
              </w:rPr>
              <w:t xml:space="preserve"> z </w:t>
            </w:r>
            <w:r w:rsidRPr="003619BB">
              <w:rPr>
                <w:b/>
                <w:bCs/>
                <w:sz w:val="18"/>
                <w:szCs w:val="18"/>
              </w:rPr>
              <w:fldChar w:fldCharType="begin"/>
            </w:r>
            <w:r w:rsidRPr="003619BB">
              <w:rPr>
                <w:b/>
                <w:bCs/>
                <w:sz w:val="18"/>
                <w:szCs w:val="18"/>
              </w:rPr>
              <w:instrText>NUMPAGES</w:instrText>
            </w:r>
            <w:r w:rsidRPr="003619BB">
              <w:rPr>
                <w:b/>
                <w:bCs/>
                <w:sz w:val="18"/>
                <w:szCs w:val="18"/>
              </w:rPr>
              <w:fldChar w:fldCharType="separate"/>
            </w:r>
            <w:r w:rsidR="00A0406C">
              <w:rPr>
                <w:b/>
                <w:bCs/>
                <w:noProof/>
                <w:sz w:val="18"/>
                <w:szCs w:val="18"/>
              </w:rPr>
              <w:t>3</w:t>
            </w:r>
            <w:r w:rsidRPr="003619B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619BB" w:rsidRDefault="00361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1E" w:rsidRDefault="0098391E" w:rsidP="007300D0">
      <w:pPr>
        <w:spacing w:after="0" w:line="240" w:lineRule="auto"/>
      </w:pPr>
      <w:r>
        <w:separator/>
      </w:r>
    </w:p>
  </w:footnote>
  <w:footnote w:type="continuationSeparator" w:id="0">
    <w:p w:rsidR="0098391E" w:rsidRDefault="0098391E" w:rsidP="0073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D0" w:rsidRPr="007300D0" w:rsidRDefault="009C4521">
    <w:pPr>
      <w:pStyle w:val="Nagwek"/>
      <w:pBdr>
        <w:bottom w:val="single" w:sz="6" w:space="1" w:color="auto"/>
      </w:pBdr>
      <w:rPr>
        <w:sz w:val="18"/>
        <w:szCs w:val="18"/>
      </w:rPr>
    </w:pPr>
    <w:r>
      <w:rPr>
        <w:sz w:val="18"/>
        <w:szCs w:val="18"/>
      </w:rPr>
      <w:t>ZP-371/81</w:t>
    </w:r>
    <w:r w:rsidR="007300D0" w:rsidRPr="007300D0">
      <w:rPr>
        <w:sz w:val="18"/>
        <w:szCs w:val="18"/>
      </w:rPr>
      <w:t xml:space="preserve">/19 Dostawa sprzętu medycznego </w:t>
    </w:r>
    <w:r w:rsidR="004E6E64">
      <w:rPr>
        <w:sz w:val="18"/>
        <w:szCs w:val="18"/>
      </w:rPr>
      <w:t xml:space="preserve">i sprzętu do fizjoterapii </w:t>
    </w:r>
    <w:r w:rsidR="007300D0" w:rsidRPr="007300D0">
      <w:rPr>
        <w:sz w:val="18"/>
        <w:szCs w:val="18"/>
      </w:rPr>
      <w:t>dla Uniwersytetu Humanistyczno-Przyrodniczego im. Jana Długosza w Częstochowie</w:t>
    </w:r>
  </w:p>
  <w:p w:rsidR="007300D0" w:rsidRPr="007300D0" w:rsidRDefault="007300D0">
    <w:pPr>
      <w:pStyle w:val="Nagwek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0"/>
    <w:rsid w:val="000860C6"/>
    <w:rsid w:val="001A13E5"/>
    <w:rsid w:val="00274730"/>
    <w:rsid w:val="003619BB"/>
    <w:rsid w:val="004E6E64"/>
    <w:rsid w:val="005F2B9D"/>
    <w:rsid w:val="006E50FE"/>
    <w:rsid w:val="007300D0"/>
    <w:rsid w:val="007F6645"/>
    <w:rsid w:val="00925C7C"/>
    <w:rsid w:val="0098391E"/>
    <w:rsid w:val="009C4521"/>
    <w:rsid w:val="00A0406C"/>
    <w:rsid w:val="00B87B08"/>
    <w:rsid w:val="00C46491"/>
    <w:rsid w:val="00D34BDC"/>
    <w:rsid w:val="00D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2E02"/>
  <w15:chartTrackingRefBased/>
  <w15:docId w15:val="{77D683DD-5C58-4A53-B7F6-A424C68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0D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300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3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D0"/>
  </w:style>
  <w:style w:type="paragraph" w:styleId="Stopka">
    <w:name w:val="footer"/>
    <w:basedOn w:val="Normalny"/>
    <w:link w:val="StopkaZnak"/>
    <w:uiPriority w:val="99"/>
    <w:unhideWhenUsed/>
    <w:rsid w:val="0073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D0"/>
  </w:style>
  <w:style w:type="paragraph" w:styleId="Bezodstpw">
    <w:name w:val="No Spacing"/>
    <w:uiPriority w:val="1"/>
    <w:qFormat/>
    <w:rsid w:val="0036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dcterms:created xsi:type="dcterms:W3CDTF">2019-10-07T11:08:00Z</dcterms:created>
  <dcterms:modified xsi:type="dcterms:W3CDTF">2019-10-07T11:08:00Z</dcterms:modified>
</cp:coreProperties>
</file>