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A7" w:rsidRPr="00291162" w:rsidRDefault="00212EA7" w:rsidP="00291162">
      <w:pPr>
        <w:rPr>
          <w:b/>
        </w:rPr>
      </w:pPr>
    </w:p>
    <w:p w:rsidR="00291162" w:rsidRPr="00291162" w:rsidRDefault="00E82131" w:rsidP="008C2E7C">
      <w:pPr>
        <w:jc w:val="center"/>
        <w:rPr>
          <w:b/>
        </w:rPr>
      </w:pPr>
      <w:r>
        <w:rPr>
          <w:b/>
        </w:rPr>
        <w:t>Specyfikacja techniczna</w:t>
      </w:r>
      <w:r w:rsidR="00291162">
        <w:rPr>
          <w:b/>
        </w:rPr>
        <w:t xml:space="preserve"> 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2201"/>
        <w:gridCol w:w="6861"/>
      </w:tblGrid>
      <w:tr w:rsidR="008C2E7C" w:rsidRPr="005D57ED" w:rsidTr="008C2E7C">
        <w:trPr>
          <w:trHeight w:val="238"/>
        </w:trPr>
        <w:tc>
          <w:tcPr>
            <w:tcW w:w="2201" w:type="dxa"/>
          </w:tcPr>
          <w:p w:rsidR="008C2E7C" w:rsidRPr="005D57ED" w:rsidRDefault="008C2E7C" w:rsidP="00CF5ADF">
            <w:pPr>
              <w:jc w:val="center"/>
              <w:rPr>
                <w:b/>
              </w:rPr>
            </w:pPr>
            <w:r>
              <w:rPr>
                <w:b/>
              </w:rPr>
              <w:t>Nr zadania</w:t>
            </w:r>
          </w:p>
        </w:tc>
        <w:tc>
          <w:tcPr>
            <w:tcW w:w="6861" w:type="dxa"/>
          </w:tcPr>
          <w:p w:rsidR="008C2E7C" w:rsidRPr="005D57ED" w:rsidRDefault="008C2E7C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Parametry wymagane przez Zamawiającego</w:t>
            </w:r>
          </w:p>
        </w:tc>
      </w:tr>
      <w:tr w:rsidR="008C2E7C" w:rsidRPr="005D57ED" w:rsidTr="008C2E7C">
        <w:trPr>
          <w:trHeight w:val="238"/>
        </w:trPr>
        <w:tc>
          <w:tcPr>
            <w:tcW w:w="2201" w:type="dxa"/>
          </w:tcPr>
          <w:p w:rsidR="008C2E7C" w:rsidRDefault="008C2E7C" w:rsidP="00264C61">
            <w:pPr>
              <w:jc w:val="center"/>
              <w:rPr>
                <w:b/>
              </w:rPr>
            </w:pPr>
            <w:r>
              <w:rPr>
                <w:b/>
              </w:rPr>
              <w:t xml:space="preserve">Zadanie </w:t>
            </w:r>
            <w:r w:rsidR="00B355E1">
              <w:rPr>
                <w:b/>
              </w:rPr>
              <w:t>4</w:t>
            </w:r>
            <w:bookmarkStart w:id="0" w:name="_GoBack"/>
            <w:bookmarkEnd w:id="0"/>
          </w:p>
          <w:p w:rsidR="008C2E7C" w:rsidRDefault="008C2E7C" w:rsidP="000B4CCD">
            <w:pPr>
              <w:rPr>
                <w:b/>
              </w:rPr>
            </w:pPr>
          </w:p>
        </w:tc>
        <w:tc>
          <w:tcPr>
            <w:tcW w:w="6861" w:type="dxa"/>
          </w:tcPr>
          <w:p w:rsidR="008C2E7C" w:rsidRDefault="008C2E7C" w:rsidP="000B4CCD">
            <w:pPr>
              <w:spacing w:after="160" w:line="259" w:lineRule="auto"/>
              <w:rPr>
                <w:b/>
              </w:rPr>
            </w:pPr>
          </w:p>
          <w:p w:rsidR="008C2E7C" w:rsidRDefault="008C2E7C" w:rsidP="009D2046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Krzesło biurowe</w:t>
            </w:r>
            <w:r w:rsidRPr="005D57ED">
              <w:rPr>
                <w:b/>
              </w:rPr>
              <w:t xml:space="preserve"> </w:t>
            </w:r>
            <w:r w:rsidR="00036DE7">
              <w:rPr>
                <w:b/>
              </w:rPr>
              <w:t>(</w:t>
            </w:r>
            <w:r w:rsidR="00350E94">
              <w:rPr>
                <w:b/>
              </w:rPr>
              <w:t>5</w:t>
            </w:r>
            <w:r>
              <w:rPr>
                <w:b/>
              </w:rPr>
              <w:t xml:space="preserve"> szt.)</w:t>
            </w:r>
          </w:p>
          <w:p w:rsidR="008C2E7C" w:rsidRPr="007C6847" w:rsidRDefault="008C2E7C" w:rsidP="00291162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Podstawowe parametry:</w:t>
            </w:r>
            <w:r w:rsidRPr="007C6847">
              <w:rPr>
                <w:b/>
              </w:rPr>
              <w:t xml:space="preserve">                                                         </w:t>
            </w:r>
            <w:r>
              <w:t xml:space="preserve">  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9"/>
              </w:numPr>
            </w:pPr>
            <w:r>
              <w:t>S</w:t>
            </w:r>
            <w:r w:rsidRPr="00602B49">
              <w:t>zerokość</w:t>
            </w:r>
            <w:r>
              <w:t xml:space="preserve"> siedziska: 52</w:t>
            </w:r>
            <w:r w:rsidRPr="00602B49">
              <w:t>cm</w:t>
            </w:r>
            <w:r>
              <w:t xml:space="preserve"> (+/- 2 cm)</w:t>
            </w:r>
          </w:p>
          <w:p w:rsidR="008C2E7C" w:rsidRPr="00602B49" w:rsidRDefault="008C2E7C" w:rsidP="00291162">
            <w:pPr>
              <w:pStyle w:val="Akapitzlist"/>
              <w:numPr>
                <w:ilvl w:val="0"/>
                <w:numId w:val="9"/>
              </w:numPr>
            </w:pPr>
            <w:r>
              <w:t>Głębokość siedziska: 49 cm (+/- 2cm)</w:t>
            </w:r>
          </w:p>
          <w:p w:rsidR="008C2E7C" w:rsidRPr="00602B49" w:rsidRDefault="008C2E7C" w:rsidP="00291162">
            <w:pPr>
              <w:pStyle w:val="Akapitzlist"/>
              <w:numPr>
                <w:ilvl w:val="0"/>
                <w:numId w:val="9"/>
              </w:numPr>
            </w:pPr>
            <w:r>
              <w:t xml:space="preserve">Wysokość oparcia: 72 </w:t>
            </w:r>
            <w:r w:rsidRPr="00602B49">
              <w:t>cm</w:t>
            </w:r>
            <w:r>
              <w:t xml:space="preserve"> </w:t>
            </w:r>
            <w:r w:rsidRPr="00A4643E">
              <w:t>(+/- 2 cm)</w:t>
            </w:r>
            <w:r>
              <w:t xml:space="preserve">                                              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9"/>
              </w:numPr>
            </w:pPr>
            <w:r>
              <w:t>Wysokość całkowita krzesła: 118-128 cm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9"/>
              </w:numPr>
            </w:pPr>
            <w:r>
              <w:t>Wysokość siedziska: 46-56 cm</w:t>
            </w:r>
          </w:p>
          <w:p w:rsidR="008C2E7C" w:rsidRDefault="008C2E7C" w:rsidP="00CF5ADF"/>
          <w:p w:rsidR="008C2E7C" w:rsidRPr="007C6847" w:rsidRDefault="008C2E7C" w:rsidP="00CF5ADF">
            <w:pPr>
              <w:rPr>
                <w:b/>
              </w:rPr>
            </w:pPr>
            <w:r>
              <w:rPr>
                <w:b/>
              </w:rPr>
              <w:t>W</w:t>
            </w:r>
            <w:r w:rsidRPr="007C6847">
              <w:rPr>
                <w:b/>
              </w:rPr>
              <w:t>ymagania: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8"/>
              </w:numPr>
            </w:pPr>
            <w:r>
              <w:t>Krzesło tapicerowane siatką, w górnej części ekoskórą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8"/>
              </w:numPr>
            </w:pPr>
            <w:r>
              <w:t>Siedzisko tapicerowane tkaniną membranową oraz ekoskórą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8"/>
              </w:numPr>
            </w:pPr>
            <w:r>
              <w:t>Wysokie profilowane oparcie z podparciem kręgów lędźwiowych oraz profilowane siedzisko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8"/>
              </w:numPr>
            </w:pPr>
            <w:r>
              <w:t>Podstawa jezdna wykonana z chromowanej stali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8"/>
              </w:numPr>
            </w:pPr>
            <w:r>
              <w:t>Podłokietniki o stałej wysokości wykonane z tworzywa sztucznego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8"/>
              </w:numPr>
            </w:pPr>
            <w:r>
              <w:t>Mechanizm TILT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8"/>
              </w:numPr>
            </w:pPr>
            <w:r>
              <w:t>Regulowana wysokość siedziska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8"/>
              </w:numPr>
            </w:pPr>
            <w:r>
              <w:t>Kolor czarny</w:t>
            </w:r>
          </w:p>
          <w:p w:rsidR="008C2E7C" w:rsidRPr="007C6847" w:rsidRDefault="008C2E7C" w:rsidP="00291162">
            <w:pPr>
              <w:pStyle w:val="Akapitzlist"/>
            </w:pPr>
          </w:p>
          <w:p w:rsidR="008C2E7C" w:rsidRDefault="008C2E7C" w:rsidP="00CF5ADF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Rysunek poglądowy:</w:t>
            </w:r>
          </w:p>
          <w:p w:rsidR="008C2E7C" w:rsidRDefault="008C2E7C" w:rsidP="005F6214">
            <w:pPr>
              <w:jc w:val="center"/>
            </w:pPr>
          </w:p>
          <w:p w:rsidR="008C2E7C" w:rsidRDefault="008C2E7C" w:rsidP="005F6214">
            <w:pPr>
              <w:tabs>
                <w:tab w:val="center" w:pos="4492"/>
                <w:tab w:val="left" w:pos="8205"/>
              </w:tabs>
            </w:pPr>
            <w:r>
              <w:tab/>
            </w:r>
            <w:r>
              <w:rPr>
                <w:noProof/>
                <w:lang w:eastAsia="pl-PL"/>
              </w:rPr>
              <w:drawing>
                <wp:inline distT="0" distB="0" distL="0" distR="0" wp14:anchorId="5B14E3CE" wp14:editId="4B744721">
                  <wp:extent cx="2733675" cy="2275227"/>
                  <wp:effectExtent l="0" t="0" r="0" b="0"/>
                  <wp:docPr id="2" name="Obraz 2" descr="https://www.centrumkrzesel.pl/web/uploads/opisy/fotel-hit-24h-769-wymiar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www.centrumkrzesel.pl/web/uploads/opisy/fotel-hit-24h-769-wymiar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4371" cy="2284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ab/>
            </w:r>
          </w:p>
          <w:p w:rsidR="008C2E7C" w:rsidRDefault="008C2E7C" w:rsidP="009D2046">
            <w:pPr>
              <w:spacing w:after="160" w:line="259" w:lineRule="auto"/>
              <w:jc w:val="center"/>
              <w:rPr>
                <w:b/>
              </w:rPr>
            </w:pPr>
          </w:p>
          <w:p w:rsidR="008C2E7C" w:rsidRPr="005D57ED" w:rsidRDefault="008C2E7C" w:rsidP="00CF5ADF">
            <w:pPr>
              <w:spacing w:after="160" w:line="259" w:lineRule="auto"/>
              <w:rPr>
                <w:b/>
              </w:rPr>
            </w:pPr>
          </w:p>
        </w:tc>
      </w:tr>
    </w:tbl>
    <w:p w:rsidR="00C0380D" w:rsidRDefault="00C0380D" w:rsidP="009D2046">
      <w:pPr>
        <w:jc w:val="both"/>
      </w:pPr>
    </w:p>
    <w:p w:rsidR="00551557" w:rsidRPr="00C0380D" w:rsidRDefault="00551557" w:rsidP="009D2046"/>
    <w:sectPr w:rsidR="00551557" w:rsidRPr="00C0380D" w:rsidSect="00212EA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D61" w:rsidRDefault="003E1D61" w:rsidP="00C0380D">
      <w:pPr>
        <w:spacing w:after="0" w:line="240" w:lineRule="auto"/>
      </w:pPr>
      <w:r>
        <w:separator/>
      </w:r>
    </w:p>
  </w:endnote>
  <w:endnote w:type="continuationSeparator" w:id="0">
    <w:p w:rsidR="003E1D61" w:rsidRDefault="003E1D61" w:rsidP="00C0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B36" w:rsidRDefault="003E1D61">
    <w:pPr>
      <w:pStyle w:val="Stopka"/>
      <w:jc w:val="center"/>
    </w:pPr>
    <w:sdt>
      <w:sdtPr>
        <w:id w:val="-754506743"/>
        <w:docPartObj>
          <w:docPartGallery w:val="Page Numbers (Bottom of Page)"/>
          <w:docPartUnique/>
        </w:docPartObj>
      </w:sdtPr>
      <w:sdtEndPr/>
      <w:sdtContent>
        <w:r w:rsidR="00F45B36">
          <w:fldChar w:fldCharType="begin"/>
        </w:r>
        <w:r w:rsidR="00F45B36">
          <w:instrText>PAGE   \* MERGEFORMAT</w:instrText>
        </w:r>
        <w:r w:rsidR="00F45B36">
          <w:fldChar w:fldCharType="separate"/>
        </w:r>
        <w:r w:rsidR="00264C61">
          <w:rPr>
            <w:noProof/>
          </w:rPr>
          <w:t>1</w:t>
        </w:r>
        <w:r w:rsidR="00F45B36">
          <w:fldChar w:fldCharType="end"/>
        </w:r>
        <w:r w:rsidR="00F45B36">
          <w:t xml:space="preserve"> z 1</w:t>
        </w:r>
      </w:sdtContent>
    </w:sdt>
  </w:p>
  <w:p w:rsidR="00F45B36" w:rsidRDefault="00F45B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D61" w:rsidRDefault="003E1D61" w:rsidP="00C0380D">
      <w:pPr>
        <w:spacing w:after="0" w:line="240" w:lineRule="auto"/>
      </w:pPr>
      <w:r>
        <w:separator/>
      </w:r>
    </w:p>
  </w:footnote>
  <w:footnote w:type="continuationSeparator" w:id="0">
    <w:p w:rsidR="003E1D61" w:rsidRDefault="003E1D61" w:rsidP="00C0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0D" w:rsidRDefault="00212EA7" w:rsidP="00212EA7">
    <w:pPr>
      <w:pStyle w:val="Nagwek"/>
      <w:rPr>
        <w:sz w:val="20"/>
        <w:szCs w:val="20"/>
      </w:rPr>
    </w:pPr>
    <w:r w:rsidRPr="00212EA7">
      <w:rPr>
        <w:sz w:val="20"/>
        <w:szCs w:val="20"/>
      </w:rPr>
      <w:t xml:space="preserve">Postępowanie </w:t>
    </w:r>
    <w:r w:rsidR="003A4F1F">
      <w:rPr>
        <w:sz w:val="20"/>
        <w:szCs w:val="20"/>
      </w:rPr>
      <w:t>ZP-371/</w:t>
    </w:r>
    <w:r w:rsidR="008F3EAA">
      <w:rPr>
        <w:sz w:val="20"/>
        <w:szCs w:val="20"/>
      </w:rPr>
      <w:t xml:space="preserve"> </w:t>
    </w:r>
    <w:r w:rsidR="00B355E1">
      <w:rPr>
        <w:sz w:val="20"/>
        <w:szCs w:val="20"/>
      </w:rPr>
      <w:t>7/19</w:t>
    </w:r>
    <w:r w:rsidR="00A46B87">
      <w:rPr>
        <w:sz w:val="20"/>
        <w:szCs w:val="20"/>
      </w:rPr>
      <w:t xml:space="preserve"> – Dostawa </w:t>
    </w:r>
    <w:r w:rsidR="003A4F1F">
      <w:rPr>
        <w:sz w:val="20"/>
        <w:szCs w:val="20"/>
      </w:rPr>
      <w:t>mebli</w:t>
    </w:r>
    <w:r w:rsidR="00A46B87">
      <w:rPr>
        <w:sz w:val="20"/>
        <w:szCs w:val="20"/>
      </w:rPr>
      <w:t xml:space="preserve"> dla </w:t>
    </w:r>
    <w:r w:rsidR="0094568E">
      <w:rPr>
        <w:sz w:val="20"/>
        <w:szCs w:val="20"/>
      </w:rPr>
      <w:t>Uniwersytetu Humanistyczno-Przyrodniczego</w:t>
    </w:r>
    <w:r w:rsidR="00A46B87">
      <w:rPr>
        <w:sz w:val="20"/>
        <w:szCs w:val="20"/>
      </w:rPr>
      <w:t xml:space="preserve"> im. Jana Długosza w Częstochowie</w:t>
    </w:r>
  </w:p>
  <w:p w:rsidR="00A46B87" w:rsidRPr="00212EA7" w:rsidRDefault="00A46B87" w:rsidP="00212EA7">
    <w:pPr>
      <w:pStyle w:val="Nagwek"/>
      <w:rPr>
        <w:sz w:val="20"/>
        <w:szCs w:val="20"/>
      </w:rPr>
    </w:pPr>
  </w:p>
  <w:p w:rsidR="00212EA7" w:rsidRPr="00212EA7" w:rsidRDefault="00A46B87" w:rsidP="00212EA7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</w:t>
    </w:r>
    <w:r w:rsidR="00212EA7" w:rsidRPr="00212EA7">
      <w:rPr>
        <w:sz w:val="20"/>
        <w:szCs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2D96"/>
    <w:multiLevelType w:val="hybridMultilevel"/>
    <w:tmpl w:val="2488FE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B078A"/>
    <w:multiLevelType w:val="hybridMultilevel"/>
    <w:tmpl w:val="FD044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D7F6F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B58FD"/>
    <w:multiLevelType w:val="hybridMultilevel"/>
    <w:tmpl w:val="7A50C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D5ECD"/>
    <w:multiLevelType w:val="hybridMultilevel"/>
    <w:tmpl w:val="613EE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541A31"/>
    <w:multiLevelType w:val="hybridMultilevel"/>
    <w:tmpl w:val="1DB28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9F408D"/>
    <w:multiLevelType w:val="hybridMultilevel"/>
    <w:tmpl w:val="30F699B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6416C86"/>
    <w:multiLevelType w:val="hybridMultilevel"/>
    <w:tmpl w:val="ADCE6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101FB6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7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0D"/>
    <w:rsid w:val="00036DE7"/>
    <w:rsid w:val="000904B9"/>
    <w:rsid w:val="00095467"/>
    <w:rsid w:val="000B4CCD"/>
    <w:rsid w:val="000B62BD"/>
    <w:rsid w:val="000C38E7"/>
    <w:rsid w:val="00123C57"/>
    <w:rsid w:val="001D27FB"/>
    <w:rsid w:val="00212EA7"/>
    <w:rsid w:val="00264C61"/>
    <w:rsid w:val="002677C4"/>
    <w:rsid w:val="002836D8"/>
    <w:rsid w:val="00291162"/>
    <w:rsid w:val="00313E2B"/>
    <w:rsid w:val="00350E94"/>
    <w:rsid w:val="00392143"/>
    <w:rsid w:val="003A4F1F"/>
    <w:rsid w:val="003E1D61"/>
    <w:rsid w:val="00551557"/>
    <w:rsid w:val="0058211C"/>
    <w:rsid w:val="005C5732"/>
    <w:rsid w:val="005D108D"/>
    <w:rsid w:val="005E0121"/>
    <w:rsid w:val="005F0FC1"/>
    <w:rsid w:val="005F6214"/>
    <w:rsid w:val="007872B7"/>
    <w:rsid w:val="007E2A4C"/>
    <w:rsid w:val="0085466E"/>
    <w:rsid w:val="00857D31"/>
    <w:rsid w:val="008719E1"/>
    <w:rsid w:val="008B5376"/>
    <w:rsid w:val="008C2E7C"/>
    <w:rsid w:val="008F3EAA"/>
    <w:rsid w:val="009274A7"/>
    <w:rsid w:val="0094568E"/>
    <w:rsid w:val="00984180"/>
    <w:rsid w:val="009B7073"/>
    <w:rsid w:val="009D2046"/>
    <w:rsid w:val="00A46B87"/>
    <w:rsid w:val="00A53411"/>
    <w:rsid w:val="00AE5743"/>
    <w:rsid w:val="00B355E1"/>
    <w:rsid w:val="00B7501B"/>
    <w:rsid w:val="00BC70BC"/>
    <w:rsid w:val="00C0380D"/>
    <w:rsid w:val="00C12480"/>
    <w:rsid w:val="00C76471"/>
    <w:rsid w:val="00CD10C5"/>
    <w:rsid w:val="00D73A49"/>
    <w:rsid w:val="00E61B11"/>
    <w:rsid w:val="00E82131"/>
    <w:rsid w:val="00EE31D1"/>
    <w:rsid w:val="00F22955"/>
    <w:rsid w:val="00F267B5"/>
    <w:rsid w:val="00F45B36"/>
    <w:rsid w:val="00F72F5F"/>
    <w:rsid w:val="00FA12C8"/>
    <w:rsid w:val="00FB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00894-A653-4222-BA21-39E96D92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3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80D"/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9D3716-6BA8-440E-81F7-18C0D3202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4</cp:revision>
  <dcterms:created xsi:type="dcterms:W3CDTF">2019-02-26T07:57:00Z</dcterms:created>
  <dcterms:modified xsi:type="dcterms:W3CDTF">2019-03-06T08:27:00Z</dcterms:modified>
</cp:coreProperties>
</file>