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3C6" w:rsidRDefault="00546B0E">
      <w:r>
        <w:t xml:space="preserve">   </w:t>
      </w:r>
    </w:p>
    <w:p w:rsidR="00546B0E" w:rsidRDefault="00546B0E"/>
    <w:p w:rsidR="00546B0E" w:rsidRDefault="00546B0E" w:rsidP="00546B0E">
      <w:pPr>
        <w:jc w:val="center"/>
        <w:rPr>
          <w:b/>
          <w:sz w:val="32"/>
          <w:szCs w:val="32"/>
        </w:rPr>
      </w:pPr>
      <w:r w:rsidRPr="00546B0E">
        <w:rPr>
          <w:b/>
          <w:sz w:val="32"/>
          <w:szCs w:val="32"/>
        </w:rPr>
        <w:t>OPIS TECHNICZNY</w:t>
      </w:r>
    </w:p>
    <w:p w:rsidR="00546B0E" w:rsidRDefault="00546B0E" w:rsidP="00546B0E">
      <w:pPr>
        <w:pStyle w:val="Akapitzlist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546B0E" w:rsidRDefault="00546B0E" w:rsidP="00546B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robocze uzgodnienia z Inwestorem</w:t>
      </w:r>
    </w:p>
    <w:p w:rsidR="00546B0E" w:rsidRDefault="00546B0E" w:rsidP="00546B0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46B0E" w:rsidRDefault="00546B0E" w:rsidP="00546B0E">
      <w:pPr>
        <w:pStyle w:val="Akapitzlist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PRZEZNACZENIE I PROGRAM UŻYTKOWANIA</w:t>
      </w:r>
    </w:p>
    <w:p w:rsidR="00546B0E" w:rsidRDefault="00FB2103" w:rsidP="00546B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Remont</w:t>
      </w:r>
      <w:r w:rsidR="008C0DA9">
        <w:rPr>
          <w:sz w:val="24"/>
          <w:szCs w:val="24"/>
        </w:rPr>
        <w:t xml:space="preserve"> obejmuje remont </w:t>
      </w:r>
      <w:r w:rsidR="00BF4D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F4D57">
        <w:rPr>
          <w:sz w:val="24"/>
          <w:szCs w:val="24"/>
        </w:rPr>
        <w:t>klatki schodowej głównej</w:t>
      </w:r>
      <w:r w:rsidR="00546B0E">
        <w:rPr>
          <w:sz w:val="24"/>
          <w:szCs w:val="24"/>
        </w:rPr>
        <w:t xml:space="preserve"> </w:t>
      </w:r>
    </w:p>
    <w:p w:rsidR="00546B0E" w:rsidRDefault="00546B0E" w:rsidP="00546B0E">
      <w:pPr>
        <w:spacing w:after="0"/>
        <w:rPr>
          <w:sz w:val="24"/>
          <w:szCs w:val="24"/>
        </w:rPr>
      </w:pPr>
    </w:p>
    <w:p w:rsidR="00546B0E" w:rsidRPr="00546B0E" w:rsidRDefault="00546B0E" w:rsidP="00546B0E">
      <w:pPr>
        <w:pStyle w:val="Akapitzlist"/>
        <w:numPr>
          <w:ilvl w:val="0"/>
          <w:numId w:val="5"/>
        </w:num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Podstawowe parametry techniczne </w:t>
      </w:r>
    </w:p>
    <w:p w:rsidR="004A5753" w:rsidRDefault="004A5753">
      <w:r w:rsidRPr="001511BB">
        <w:rPr>
          <w:b/>
          <w:sz w:val="28"/>
          <w:szCs w:val="28"/>
        </w:rPr>
        <w:t xml:space="preserve"> Dom Studencki „ SKRZAT „</w:t>
      </w:r>
      <w:r>
        <w:t xml:space="preserve">  to podpiwniczony  XI kondygnacyjny budynek wykonany w latach 70 – tych w wielkopłytowej konstrukcji W-70 stosowanej przy budowie wielorodzinnej , powtarzalnych budynków mieszkalnych . Budynek wzniesiono na działce o kształcie prostokąta. Jest budynkiem zamieszkania zbiorowego . Przeznaczony jest do indywidualnego zakwaterowania studentów ; nie zamieszkują </w:t>
      </w:r>
      <w:r w:rsidR="001511BB">
        <w:t>w nim rodziny z dziećmi .Budynek ma kształt wydłużonego prostokąta o wymiarach 60,4 m x 14,30 m . Komunikacja pionowa  w oparciu o 3 dźwigi osobowe umieszczone w hallu wejściowo-windowym oraz dwie żelbetonowe klatki schodowe , prefabrykowane w tym jedna przy hallu windowym .</w:t>
      </w:r>
    </w:p>
    <w:p w:rsidR="001511BB" w:rsidRDefault="001511BB" w:rsidP="001511BB">
      <w:pPr>
        <w:spacing w:after="0"/>
      </w:pPr>
      <w:r>
        <w:t>Powierzchnia zabudowy    -     858,30 m2</w:t>
      </w:r>
    </w:p>
    <w:p w:rsidR="001511BB" w:rsidRDefault="001511BB" w:rsidP="001511BB">
      <w:pPr>
        <w:spacing w:after="0"/>
      </w:pPr>
      <w:r>
        <w:t>Powierzchnia użytkowa     -  9.444,00 m2</w:t>
      </w:r>
    </w:p>
    <w:p w:rsidR="001511BB" w:rsidRDefault="001511BB" w:rsidP="001511BB">
      <w:pPr>
        <w:spacing w:after="0"/>
      </w:pPr>
      <w:r>
        <w:t>Kubatura  budynku             - 29.520,00 m3</w:t>
      </w:r>
    </w:p>
    <w:p w:rsidR="001511BB" w:rsidRDefault="001511BB"/>
    <w:p w:rsidR="00AD5B8B" w:rsidRDefault="00AD5B8B" w:rsidP="00AD5B8B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934B75">
        <w:rPr>
          <w:b/>
          <w:sz w:val="32"/>
          <w:szCs w:val="32"/>
        </w:rPr>
        <w:t>Stan istniejący .</w:t>
      </w:r>
    </w:p>
    <w:p w:rsidR="0007642D" w:rsidRPr="00934B75" w:rsidRDefault="0007642D" w:rsidP="0007642D">
      <w:pPr>
        <w:pStyle w:val="Akapitzlist"/>
        <w:ind w:left="1080"/>
        <w:rPr>
          <w:b/>
          <w:sz w:val="32"/>
          <w:szCs w:val="32"/>
        </w:rPr>
      </w:pPr>
    </w:p>
    <w:p w:rsidR="00AC1817" w:rsidRDefault="00546B0E" w:rsidP="00AC1817">
      <w:pPr>
        <w:pStyle w:val="Akapitzlist"/>
        <w:numPr>
          <w:ilvl w:val="0"/>
          <w:numId w:val="2"/>
        </w:numPr>
      </w:pPr>
      <w:r>
        <w:t xml:space="preserve">Klatka schodowa  </w:t>
      </w:r>
      <w:r w:rsidR="00FB2103">
        <w:t xml:space="preserve">Główna A o wymiarach </w:t>
      </w:r>
      <w:r>
        <w:t xml:space="preserve"> 2,25x5,95</w:t>
      </w:r>
      <w:r w:rsidR="00FB2103">
        <w:t xml:space="preserve"> H = 30,00 m</w:t>
      </w:r>
      <w:r>
        <w:t xml:space="preserve"> </w:t>
      </w:r>
      <w:r w:rsidR="00BF4D57">
        <w:t>,</w:t>
      </w:r>
      <w:r w:rsidR="008444C4">
        <w:t xml:space="preserve"> – sufity malow</w:t>
      </w:r>
      <w:r w:rsidR="00FB09A3">
        <w:t>ane emulsją , ściany do  1,40</w:t>
      </w:r>
      <w:r w:rsidR="008444C4">
        <w:t xml:space="preserve"> lamperia powyżej</w:t>
      </w:r>
      <w:r>
        <w:t xml:space="preserve"> emulsja </w:t>
      </w:r>
      <w:r w:rsidR="008C0DA9">
        <w:t>; podesty, spoczniki i biegi schodowe</w:t>
      </w:r>
      <w:r w:rsidR="00BF4D57">
        <w:t xml:space="preserve">  posadzka lastrykowa </w:t>
      </w:r>
      <w:r w:rsidR="008C0DA9">
        <w:t xml:space="preserve"> na podestach płytki </w:t>
      </w:r>
    </w:p>
    <w:p w:rsidR="008C0DA9" w:rsidRDefault="008C0DA9" w:rsidP="008C0DA9">
      <w:pPr>
        <w:pStyle w:val="Akapitzlist"/>
        <w:ind w:left="1245"/>
      </w:pPr>
    </w:p>
    <w:p w:rsidR="001511BB" w:rsidRDefault="00BF4D57" w:rsidP="00BF4D57">
      <w:pPr>
        <w:pStyle w:val="Akapitzlist"/>
        <w:numPr>
          <w:ilvl w:val="0"/>
          <w:numId w:val="2"/>
        </w:numPr>
      </w:pPr>
      <w:r>
        <w:t>Balustrady stalowe prętowe</w:t>
      </w:r>
    </w:p>
    <w:p w:rsidR="0007642D" w:rsidRDefault="0007642D" w:rsidP="0007642D">
      <w:pPr>
        <w:pStyle w:val="Akapitzlist"/>
        <w:ind w:left="1245"/>
      </w:pPr>
    </w:p>
    <w:p w:rsidR="00FB2103" w:rsidRDefault="00FB2103" w:rsidP="0007642D">
      <w:pPr>
        <w:pStyle w:val="Akapitzlist"/>
        <w:ind w:left="1245"/>
      </w:pPr>
    </w:p>
    <w:p w:rsidR="00FB2103" w:rsidRDefault="00FB2103" w:rsidP="0007642D">
      <w:pPr>
        <w:pStyle w:val="Akapitzlist"/>
        <w:ind w:left="1245"/>
      </w:pPr>
    </w:p>
    <w:p w:rsidR="00FB2103" w:rsidRDefault="00FB2103" w:rsidP="0007642D">
      <w:pPr>
        <w:pStyle w:val="Akapitzlist"/>
        <w:ind w:left="1245"/>
      </w:pPr>
    </w:p>
    <w:p w:rsidR="00FB2103" w:rsidRDefault="00FB2103" w:rsidP="0007642D">
      <w:pPr>
        <w:pStyle w:val="Akapitzlist"/>
        <w:ind w:left="1245"/>
      </w:pPr>
    </w:p>
    <w:p w:rsidR="00FB2103" w:rsidRDefault="00FB2103" w:rsidP="0007642D">
      <w:pPr>
        <w:pStyle w:val="Akapitzlist"/>
        <w:ind w:left="1245"/>
      </w:pPr>
    </w:p>
    <w:p w:rsidR="00BF4D57" w:rsidRDefault="00BF4D57" w:rsidP="0007642D">
      <w:pPr>
        <w:pStyle w:val="Akapitzlist"/>
        <w:ind w:left="1245"/>
      </w:pPr>
    </w:p>
    <w:p w:rsidR="00BF4D57" w:rsidRDefault="00BF4D57" w:rsidP="0007642D">
      <w:pPr>
        <w:pStyle w:val="Akapitzlist"/>
        <w:ind w:left="1245"/>
      </w:pPr>
    </w:p>
    <w:p w:rsidR="00BF4D57" w:rsidRDefault="0007642D" w:rsidP="00292115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</w:t>
      </w:r>
    </w:p>
    <w:p w:rsidR="00292115" w:rsidRPr="00934B75" w:rsidRDefault="0007642D" w:rsidP="0029211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II .</w:t>
      </w:r>
      <w:r w:rsidR="00292115" w:rsidRPr="00934B75">
        <w:rPr>
          <w:b/>
          <w:sz w:val="32"/>
          <w:szCs w:val="32"/>
        </w:rPr>
        <w:t xml:space="preserve">     Stan projektowany</w:t>
      </w:r>
    </w:p>
    <w:p w:rsidR="00292115" w:rsidRPr="00934B75" w:rsidRDefault="00292115" w:rsidP="00292115">
      <w:pPr>
        <w:pStyle w:val="Akapitzlist"/>
        <w:numPr>
          <w:ilvl w:val="0"/>
          <w:numId w:val="3"/>
        </w:numPr>
        <w:rPr>
          <w:b/>
        </w:rPr>
      </w:pPr>
      <w:r w:rsidRPr="00934B75">
        <w:rPr>
          <w:b/>
        </w:rPr>
        <w:t xml:space="preserve">Roboty malarskie </w:t>
      </w:r>
      <w:r w:rsidR="00546B0E">
        <w:rPr>
          <w:b/>
        </w:rPr>
        <w:t xml:space="preserve"> </w:t>
      </w:r>
    </w:p>
    <w:p w:rsidR="00292115" w:rsidRDefault="00FB2103" w:rsidP="00292115">
      <w:pPr>
        <w:pStyle w:val="Akapitzlist"/>
        <w:ind w:left="1290"/>
      </w:pPr>
      <w:r>
        <w:t xml:space="preserve">Zmycie </w:t>
      </w:r>
      <w:r w:rsidR="00292115">
        <w:t xml:space="preserve">starej farby i przygotowanie powierzchni poprzez </w:t>
      </w:r>
      <w:r w:rsidR="0007642D">
        <w:t xml:space="preserve"> </w:t>
      </w:r>
      <w:r w:rsidR="008C0DA9">
        <w:t>szpachlowanie nierówności ,</w:t>
      </w:r>
      <w:r w:rsidR="00292115">
        <w:t xml:space="preserve"> powierzchnie do ma</w:t>
      </w:r>
      <w:r>
        <w:t>lowania  zagruntować  . Malowanie</w:t>
      </w:r>
      <w:r w:rsidR="00292115">
        <w:t xml:space="preserve"> farbami</w:t>
      </w:r>
      <w:r>
        <w:t xml:space="preserve"> ścian i sufitów</w:t>
      </w:r>
      <w:r w:rsidR="00292115">
        <w:t xml:space="preserve">   - farba emulsyjna </w:t>
      </w:r>
      <w:r w:rsidR="00FB09A3">
        <w:t xml:space="preserve"> ,  rury ,</w:t>
      </w:r>
      <w:r w:rsidR="00292115">
        <w:t xml:space="preserve">  – farby olejne  - parapety wewnętrzne  farbami do betonów .</w:t>
      </w:r>
      <w:r w:rsidR="00FB09A3">
        <w:t xml:space="preserve"> Zamiast lamperii </w:t>
      </w:r>
      <w:r w:rsidR="007B1367">
        <w:t xml:space="preserve">na ścianie na wysokości 1,40 m </w:t>
      </w:r>
      <w:r w:rsidR="00FB09A3">
        <w:t>wykonanie tynku mozaikowego .</w:t>
      </w:r>
    </w:p>
    <w:p w:rsidR="00934B75" w:rsidRDefault="00934B75" w:rsidP="00292115">
      <w:pPr>
        <w:pStyle w:val="Akapitzlist"/>
        <w:ind w:left="1290"/>
      </w:pPr>
    </w:p>
    <w:p w:rsidR="00292115" w:rsidRPr="00934B75" w:rsidRDefault="00FB09A3" w:rsidP="002624A7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Grzejniki</w:t>
      </w:r>
    </w:p>
    <w:p w:rsidR="00934B75" w:rsidRDefault="00FB09A3" w:rsidP="00FB09A3">
      <w:pPr>
        <w:pStyle w:val="Akapitzlist"/>
        <w:ind w:left="1290"/>
      </w:pPr>
      <w:r>
        <w:t>Demontaż wszystkich grzejników wraz z gałązkami . Rury c</w:t>
      </w:r>
      <w:r w:rsidR="008C0DA9">
        <w:t>entralnego ogrzewania zaślepione</w:t>
      </w:r>
      <w:r>
        <w:t xml:space="preserve"> .</w:t>
      </w:r>
    </w:p>
    <w:p w:rsidR="0007642D" w:rsidRPr="00FB09A3" w:rsidRDefault="0007642D" w:rsidP="00FB09A3">
      <w:pPr>
        <w:pStyle w:val="Akapitzlist"/>
        <w:ind w:left="1290"/>
      </w:pPr>
    </w:p>
    <w:p w:rsidR="00934B75" w:rsidRPr="00934B75" w:rsidRDefault="00FB09A3" w:rsidP="00934B75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Posadz</w:t>
      </w:r>
      <w:r w:rsidR="00BA383F">
        <w:rPr>
          <w:b/>
        </w:rPr>
        <w:t>k</w:t>
      </w:r>
      <w:r>
        <w:rPr>
          <w:b/>
        </w:rPr>
        <w:t>i i schody .</w:t>
      </w:r>
    </w:p>
    <w:p w:rsidR="002624A7" w:rsidRDefault="00FB09A3" w:rsidP="002624A7">
      <w:pPr>
        <w:pStyle w:val="Akapitzlist"/>
        <w:ind w:left="1290"/>
      </w:pPr>
      <w:r>
        <w:t>Klatka schodowa Gł</w:t>
      </w:r>
      <w:r w:rsidR="008C0DA9">
        <w:t xml:space="preserve">ówna – po </w:t>
      </w:r>
      <w:r w:rsidR="00E14CFC">
        <w:t>zer</w:t>
      </w:r>
      <w:r w:rsidR="008C0DA9">
        <w:t>waniu płytek na podestach, oczyszczenie</w:t>
      </w:r>
      <w:r w:rsidR="00BA383F">
        <w:t xml:space="preserve"> </w:t>
      </w:r>
      <w:r w:rsidR="008C0DA9">
        <w:t>, przygotowanie podłoża   i układanie</w:t>
      </w:r>
      <w:r>
        <w:t xml:space="preserve"> płyt</w:t>
      </w:r>
      <w:r w:rsidR="008C0DA9">
        <w:t xml:space="preserve">ek </w:t>
      </w:r>
      <w:proofErr w:type="spellStart"/>
      <w:r w:rsidR="008C0DA9">
        <w:t>gress</w:t>
      </w:r>
      <w:proofErr w:type="spellEnd"/>
      <w:r w:rsidR="008C0DA9">
        <w:t xml:space="preserve"> antypoślizgowych</w:t>
      </w:r>
      <w:r w:rsidR="00BA383F">
        <w:t xml:space="preserve"> na podestach, spocznikach, biegach schodowych</w:t>
      </w:r>
      <w:r w:rsidR="008C0DA9">
        <w:t>.</w:t>
      </w:r>
    </w:p>
    <w:p w:rsidR="0007642D" w:rsidRDefault="0007642D" w:rsidP="00A53D9C">
      <w:pPr>
        <w:pStyle w:val="Akapitzlist"/>
        <w:ind w:left="1245"/>
      </w:pPr>
    </w:p>
    <w:p w:rsidR="002624A7" w:rsidRPr="00934B75" w:rsidRDefault="00A53D9C" w:rsidP="002624A7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 xml:space="preserve">Balustrady </w:t>
      </w:r>
    </w:p>
    <w:p w:rsidR="00E14CFC" w:rsidRDefault="00A53D9C" w:rsidP="002624A7">
      <w:pPr>
        <w:pStyle w:val="Akapitzlist"/>
        <w:ind w:left="1290"/>
      </w:pPr>
      <w:r>
        <w:t>Demonta</w:t>
      </w:r>
      <w:r w:rsidR="008C0DA9">
        <w:t>ż stalowych balustrad</w:t>
      </w:r>
      <w:r w:rsidR="00E14CFC">
        <w:t xml:space="preserve"> wraz ze słupkami </w:t>
      </w:r>
      <w:r w:rsidR="008C0DA9">
        <w:t xml:space="preserve">. Montaż nowych </w:t>
      </w:r>
      <w:r>
        <w:t xml:space="preserve"> </w:t>
      </w:r>
      <w:r w:rsidR="00646D3B">
        <w:t xml:space="preserve">balustrady z stali nierdzewnej  na słupkach </w:t>
      </w:r>
      <w:r w:rsidR="00BF4D57">
        <w:t>,</w:t>
      </w:r>
      <w:r w:rsidR="00E14CFC">
        <w:t xml:space="preserve"> słupki w linii dotychczasowych słupków.</w:t>
      </w:r>
      <w:r w:rsidR="000504B6">
        <w:t xml:space="preserve"> Balustrady o wysokości 1,10 m </w:t>
      </w:r>
    </w:p>
    <w:p w:rsidR="00934B75" w:rsidRDefault="007B1367" w:rsidP="00A53D9C">
      <w:pPr>
        <w:pStyle w:val="Akapitzlist"/>
        <w:ind w:left="1290"/>
      </w:pPr>
      <w:r>
        <w:t xml:space="preserve">Materiał </w:t>
      </w:r>
      <w:r w:rsidR="00E14CFC">
        <w:t xml:space="preserve"> balustrad </w:t>
      </w:r>
      <w:r w:rsidR="00BF4D57">
        <w:t xml:space="preserve">– stal nierdzewna </w:t>
      </w:r>
    </w:p>
    <w:p w:rsidR="0007642D" w:rsidRDefault="0007642D" w:rsidP="00A53D9C">
      <w:pPr>
        <w:pStyle w:val="Akapitzlist"/>
        <w:ind w:left="1290"/>
      </w:pPr>
    </w:p>
    <w:p w:rsidR="00AB5522" w:rsidRPr="00AB5522" w:rsidRDefault="00AB5522" w:rsidP="00AB5522">
      <w:pPr>
        <w:spacing w:after="0"/>
        <w:ind w:left="1277"/>
      </w:pPr>
    </w:p>
    <w:p w:rsidR="002624A7" w:rsidRDefault="00AB5522" w:rsidP="00074677">
      <w:pPr>
        <w:pStyle w:val="Akapitzlist"/>
        <w:ind w:left="1290"/>
      </w:pPr>
      <w:r>
        <w:t xml:space="preserve"> </w:t>
      </w:r>
    </w:p>
    <w:sectPr w:rsidR="002624A7" w:rsidSect="00A53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252"/>
    <w:multiLevelType w:val="hybridMultilevel"/>
    <w:tmpl w:val="70282432"/>
    <w:lvl w:ilvl="0" w:tplc="FC6C5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67681B"/>
    <w:multiLevelType w:val="hybridMultilevel"/>
    <w:tmpl w:val="634834D0"/>
    <w:lvl w:ilvl="0" w:tplc="92786DA8">
      <w:start w:val="1"/>
      <w:numFmt w:val="lowerLetter"/>
      <w:lvlText w:val="%1."/>
      <w:lvlJc w:val="left"/>
      <w:pPr>
        <w:ind w:left="12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>
    <w:nsid w:val="4EFE3235"/>
    <w:multiLevelType w:val="hybridMultilevel"/>
    <w:tmpl w:val="A838EED6"/>
    <w:lvl w:ilvl="0" w:tplc="53A8CBD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D5B8B"/>
    <w:rsid w:val="000504B6"/>
    <w:rsid w:val="00074677"/>
    <w:rsid w:val="0007642D"/>
    <w:rsid w:val="000B6F3C"/>
    <w:rsid w:val="00136559"/>
    <w:rsid w:val="001511BB"/>
    <w:rsid w:val="002624A7"/>
    <w:rsid w:val="00292115"/>
    <w:rsid w:val="00377063"/>
    <w:rsid w:val="00412270"/>
    <w:rsid w:val="0044733E"/>
    <w:rsid w:val="004A5753"/>
    <w:rsid w:val="004E2046"/>
    <w:rsid w:val="00546B0E"/>
    <w:rsid w:val="005F31FE"/>
    <w:rsid w:val="00607428"/>
    <w:rsid w:val="00646D3B"/>
    <w:rsid w:val="006F4DA5"/>
    <w:rsid w:val="007B1367"/>
    <w:rsid w:val="007D25A2"/>
    <w:rsid w:val="008444C4"/>
    <w:rsid w:val="008C0DA9"/>
    <w:rsid w:val="00911DA7"/>
    <w:rsid w:val="00934B75"/>
    <w:rsid w:val="00A533C6"/>
    <w:rsid w:val="00A53D9C"/>
    <w:rsid w:val="00AB5522"/>
    <w:rsid w:val="00AC1817"/>
    <w:rsid w:val="00AD5B8B"/>
    <w:rsid w:val="00AD5E3B"/>
    <w:rsid w:val="00B01516"/>
    <w:rsid w:val="00B903FB"/>
    <w:rsid w:val="00BA383F"/>
    <w:rsid w:val="00BD2D96"/>
    <w:rsid w:val="00BD67B8"/>
    <w:rsid w:val="00BF4D57"/>
    <w:rsid w:val="00CA548F"/>
    <w:rsid w:val="00CB5B89"/>
    <w:rsid w:val="00CD7D47"/>
    <w:rsid w:val="00E14CFC"/>
    <w:rsid w:val="00F578E4"/>
    <w:rsid w:val="00FB09A3"/>
    <w:rsid w:val="00FB2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33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6</cp:revision>
  <cp:lastPrinted>2014-10-17T06:44:00Z</cp:lastPrinted>
  <dcterms:created xsi:type="dcterms:W3CDTF">2014-10-17T05:58:00Z</dcterms:created>
  <dcterms:modified xsi:type="dcterms:W3CDTF">2014-10-17T06:45:00Z</dcterms:modified>
</cp:coreProperties>
</file>