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0B" w:rsidRDefault="00C160FA" w:rsidP="00C160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Częstochowa, dnia 31.10.2013</w:t>
      </w:r>
    </w:p>
    <w:p w:rsidR="00C160FA" w:rsidRDefault="00C160FA" w:rsidP="00C1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KZ-371/139/13</w:t>
      </w:r>
    </w:p>
    <w:p w:rsidR="00C160FA" w:rsidRDefault="00C160FA" w:rsidP="00C160FA">
      <w:pPr>
        <w:rPr>
          <w:rFonts w:ascii="Times New Roman" w:hAnsi="Times New Roman" w:cs="Times New Roman"/>
          <w:sz w:val="24"/>
          <w:szCs w:val="24"/>
        </w:rPr>
      </w:pPr>
    </w:p>
    <w:p w:rsidR="00C160FA" w:rsidRDefault="00C160FA" w:rsidP="00C1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C160FA" w:rsidRDefault="00C160FA" w:rsidP="00C1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C160FA" w:rsidRDefault="00C160FA" w:rsidP="00C1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C160FA" w:rsidRDefault="00C160FA" w:rsidP="00C1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0FA" w:rsidRDefault="00C160FA" w:rsidP="00C1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0FA" w:rsidRDefault="00C160FA" w:rsidP="00566AD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0FA">
        <w:rPr>
          <w:rFonts w:ascii="Times New Roman" w:hAnsi="Times New Roman" w:cs="Times New Roman"/>
          <w:i/>
          <w:sz w:val="24"/>
          <w:szCs w:val="24"/>
        </w:rPr>
        <w:t xml:space="preserve">dotyczy: wykonania usługi drukarskiej- druk materiałów okolicznościowych dla Akademii </w:t>
      </w:r>
      <w:r w:rsidR="00566AD3">
        <w:rPr>
          <w:rFonts w:ascii="Times New Roman" w:hAnsi="Times New Roman" w:cs="Times New Roman"/>
          <w:i/>
          <w:sz w:val="24"/>
          <w:szCs w:val="24"/>
        </w:rPr>
        <w:br/>
      </w:r>
      <w:r w:rsidRPr="00C160FA">
        <w:rPr>
          <w:rFonts w:ascii="Times New Roman" w:hAnsi="Times New Roman" w:cs="Times New Roman"/>
          <w:i/>
          <w:sz w:val="24"/>
          <w:szCs w:val="24"/>
        </w:rPr>
        <w:t>im</w:t>
      </w:r>
      <w:r w:rsidRPr="00566AD3">
        <w:rPr>
          <w:rFonts w:ascii="Times New Roman" w:hAnsi="Times New Roman" w:cs="Times New Roman"/>
          <w:i/>
          <w:sz w:val="24"/>
          <w:szCs w:val="24"/>
        </w:rPr>
        <w:t>.</w:t>
      </w:r>
      <w:r w:rsidRPr="00C160FA">
        <w:rPr>
          <w:rFonts w:ascii="Times New Roman" w:hAnsi="Times New Roman" w:cs="Times New Roman"/>
          <w:i/>
          <w:sz w:val="24"/>
          <w:szCs w:val="24"/>
        </w:rPr>
        <w:t xml:space="preserve"> Jana Długosza w Częstochowie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160FA" w:rsidRDefault="00C160FA" w:rsidP="00C160F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160FA" w:rsidRDefault="00C160FA" w:rsidP="00566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 o zmianie specyfikacji istotnych warunków zamówienia </w:t>
      </w:r>
      <w:r w:rsidR="00566AD3">
        <w:rPr>
          <w:rFonts w:ascii="Times New Roman" w:hAnsi="Times New Roman" w:cs="Times New Roman"/>
          <w:sz w:val="24"/>
          <w:szCs w:val="24"/>
        </w:rPr>
        <w:br/>
      </w:r>
      <w:r w:rsidR="00566AD3" w:rsidRPr="00566A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66AD3">
        <w:rPr>
          <w:rFonts w:ascii="Times New Roman" w:hAnsi="Times New Roman" w:cs="Times New Roman"/>
          <w:b/>
          <w:sz w:val="24"/>
          <w:szCs w:val="24"/>
        </w:rPr>
        <w:t xml:space="preserve"> zakresie</w:t>
      </w:r>
      <w:r w:rsidR="00566AD3" w:rsidRPr="00566AD3">
        <w:rPr>
          <w:rFonts w:ascii="Times New Roman" w:hAnsi="Times New Roman" w:cs="Times New Roman"/>
          <w:b/>
          <w:sz w:val="24"/>
          <w:szCs w:val="24"/>
        </w:rPr>
        <w:t xml:space="preserve"> zadania nr 1</w:t>
      </w:r>
      <w:r w:rsidR="00566AD3">
        <w:rPr>
          <w:rFonts w:ascii="Times New Roman" w:hAnsi="Times New Roman" w:cs="Times New Roman"/>
          <w:sz w:val="24"/>
          <w:szCs w:val="24"/>
        </w:rPr>
        <w:t>. Zmianie ulega format broszury nr 1.</w:t>
      </w:r>
    </w:p>
    <w:p w:rsidR="00566AD3" w:rsidRDefault="00566AD3" w:rsidP="00C1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AD3" w:rsidRPr="00566AD3" w:rsidRDefault="00566AD3" w:rsidP="00566A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AD3">
        <w:rPr>
          <w:rFonts w:ascii="Times New Roman" w:hAnsi="Times New Roman" w:cs="Times New Roman"/>
          <w:sz w:val="24"/>
          <w:szCs w:val="24"/>
        </w:rPr>
        <w:t>Zapisy w specyfikacji brzmiały:</w:t>
      </w:r>
    </w:p>
    <w:p w:rsidR="00566AD3" w:rsidRPr="00566AD3" w:rsidRDefault="00566AD3" w:rsidP="00566A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AD3">
        <w:rPr>
          <w:rFonts w:ascii="Times New Roman" w:hAnsi="Times New Roman" w:cs="Times New Roman"/>
          <w:b/>
          <w:color w:val="000000"/>
          <w:sz w:val="24"/>
          <w:szCs w:val="24"/>
        </w:rPr>
        <w:t>Broszura nr 1</w:t>
      </w:r>
      <w:r w:rsidRPr="00566AD3">
        <w:rPr>
          <w:rFonts w:ascii="Times New Roman" w:hAnsi="Times New Roman" w:cs="Times New Roman"/>
          <w:color w:val="000000"/>
          <w:sz w:val="24"/>
          <w:szCs w:val="24"/>
        </w:rPr>
        <w:t xml:space="preserve">: format  A4 -   składane do A5, druk obustronny CMYK     (4+4), foliowanie + lakier wybiórczy, kreda   350g – ilość 170 szt.  </w:t>
      </w:r>
    </w:p>
    <w:p w:rsidR="00566AD3" w:rsidRDefault="00566AD3" w:rsidP="00566AD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6AD3" w:rsidRPr="00566AD3" w:rsidRDefault="00566AD3" w:rsidP="00566A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A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Obowiązujące zapisy specyfikacji</w:t>
      </w:r>
      <w:r w:rsidRPr="00566AD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AD3" w:rsidRPr="00566AD3" w:rsidRDefault="00566AD3" w:rsidP="00566A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6AD3">
        <w:rPr>
          <w:rFonts w:ascii="Times New Roman" w:hAnsi="Times New Roman" w:cs="Times New Roman"/>
          <w:b/>
          <w:color w:val="000000"/>
          <w:sz w:val="24"/>
          <w:szCs w:val="24"/>
        </w:rPr>
        <w:t>Broszura nr 1</w:t>
      </w:r>
      <w:r w:rsidRPr="00566A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66AD3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format  A3 -   składane do A4</w:t>
      </w:r>
      <w:r w:rsidRPr="00566AD3">
        <w:rPr>
          <w:rFonts w:ascii="Times New Roman" w:hAnsi="Times New Roman" w:cs="Times New Roman"/>
          <w:color w:val="000000"/>
          <w:sz w:val="24"/>
          <w:szCs w:val="24"/>
        </w:rPr>
        <w:t xml:space="preserve">, druk obustronny CMYK     (4+4), foliowanie + lakier wybiórczy, kreda   350g – ilość 170 szt.  </w:t>
      </w:r>
    </w:p>
    <w:p w:rsidR="00566AD3" w:rsidRDefault="00566AD3" w:rsidP="00C1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AD3" w:rsidRDefault="00566AD3" w:rsidP="00C1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AD3" w:rsidRDefault="00566AD3" w:rsidP="00C1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Zamawiający przedłuża termin składania ofert </w:t>
      </w:r>
      <w:r w:rsidRPr="00941117">
        <w:rPr>
          <w:rFonts w:ascii="Times New Roman" w:hAnsi="Times New Roman" w:cs="Times New Roman"/>
          <w:b/>
          <w:sz w:val="24"/>
          <w:szCs w:val="24"/>
          <w:u w:val="single"/>
        </w:rPr>
        <w:t>do dnia 7 listopada 2013 do godziny 9:00</w:t>
      </w:r>
      <w:r w:rsidR="00941117">
        <w:rPr>
          <w:rFonts w:ascii="Times New Roman" w:hAnsi="Times New Roman" w:cs="Times New Roman"/>
          <w:sz w:val="24"/>
          <w:szCs w:val="24"/>
        </w:rPr>
        <w:t>. Otwarcie ofert nastą</w:t>
      </w:r>
      <w:r>
        <w:rPr>
          <w:rFonts w:ascii="Times New Roman" w:hAnsi="Times New Roman" w:cs="Times New Roman"/>
          <w:sz w:val="24"/>
          <w:szCs w:val="24"/>
        </w:rPr>
        <w:t>pi w tym samym dniu</w:t>
      </w:r>
      <w:r w:rsidR="00941117">
        <w:rPr>
          <w:rFonts w:ascii="Times New Roman" w:hAnsi="Times New Roman" w:cs="Times New Roman"/>
          <w:sz w:val="24"/>
          <w:szCs w:val="24"/>
        </w:rPr>
        <w:t xml:space="preserve"> o godzinie 9:</w:t>
      </w:r>
      <w:bookmarkStart w:id="0" w:name="_GoBack"/>
      <w:bookmarkEnd w:id="0"/>
      <w:r w:rsidR="0094111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w miejscu wskazanym w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1117" w:rsidRDefault="00941117" w:rsidP="00C1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117" w:rsidRDefault="00941117" w:rsidP="00C1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941117" w:rsidRPr="00C160FA" w:rsidRDefault="00941117" w:rsidP="00C16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Mariola Ptaszek</w:t>
      </w:r>
    </w:p>
    <w:p w:rsidR="00C160FA" w:rsidRPr="00C160FA" w:rsidRDefault="00C160FA" w:rsidP="00C1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160FA" w:rsidRPr="00C1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FA"/>
    <w:rsid w:val="002F1B0B"/>
    <w:rsid w:val="00566AD3"/>
    <w:rsid w:val="007A1D8A"/>
    <w:rsid w:val="00941117"/>
    <w:rsid w:val="00B768D3"/>
    <w:rsid w:val="00C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2</cp:revision>
  <cp:lastPrinted>2013-10-31T10:27:00Z</cp:lastPrinted>
  <dcterms:created xsi:type="dcterms:W3CDTF">2013-10-31T10:29:00Z</dcterms:created>
  <dcterms:modified xsi:type="dcterms:W3CDTF">2013-10-31T10:29:00Z</dcterms:modified>
</cp:coreProperties>
</file>